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08" w:type="dxa"/>
        <w:tblLook w:val="01E0" w:firstRow="1" w:lastRow="1" w:firstColumn="1" w:lastColumn="1" w:noHBand="0" w:noVBand="0"/>
      </w:tblPr>
      <w:tblGrid>
        <w:gridCol w:w="3600"/>
        <w:gridCol w:w="6480"/>
      </w:tblGrid>
      <w:tr w:rsidR="002268EC" w:rsidRPr="009C0DC9" w:rsidTr="00BB2147">
        <w:tc>
          <w:tcPr>
            <w:tcW w:w="3600" w:type="dxa"/>
          </w:tcPr>
          <w:p w:rsidR="002268EC" w:rsidRPr="002268EC" w:rsidRDefault="002268EC" w:rsidP="002268EC">
            <w:pPr>
              <w:spacing w:after="0" w:line="240" w:lineRule="auto"/>
              <w:jc w:val="center"/>
            </w:pPr>
            <w:r w:rsidRPr="002268EC">
              <w:t>TRƯỜNG CĐCĐ HẬU GIANG</w:t>
            </w:r>
          </w:p>
        </w:tc>
        <w:tc>
          <w:tcPr>
            <w:tcW w:w="6480" w:type="dxa"/>
          </w:tcPr>
          <w:p w:rsidR="002268EC" w:rsidRPr="009C0DC9" w:rsidRDefault="002268EC" w:rsidP="002268EC">
            <w:pPr>
              <w:spacing w:after="0" w:line="240" w:lineRule="auto"/>
              <w:jc w:val="center"/>
              <w:rPr>
                <w:b/>
              </w:rPr>
            </w:pPr>
            <w:r w:rsidRPr="009C0DC9">
              <w:rPr>
                <w:b/>
              </w:rPr>
              <w:t>CỘNG HÒA XÃ HỘI CHỦ NGHĨA VIỆT NAM</w:t>
            </w:r>
          </w:p>
        </w:tc>
      </w:tr>
      <w:tr w:rsidR="002268EC" w:rsidRPr="009C0DC9" w:rsidTr="00BB2147">
        <w:tc>
          <w:tcPr>
            <w:tcW w:w="3600" w:type="dxa"/>
          </w:tcPr>
          <w:p w:rsidR="002268EC" w:rsidRPr="009C0DC9" w:rsidRDefault="002268EC" w:rsidP="002268EC">
            <w:pPr>
              <w:spacing w:after="0" w:line="240" w:lineRule="auto"/>
              <w:jc w:val="center"/>
              <w:rPr>
                <w:b/>
              </w:rPr>
            </w:pPr>
            <w:r w:rsidRPr="009C0DC9">
              <w:rPr>
                <w:b/>
              </w:rPr>
              <w:t>PHÒNG CTCT</w:t>
            </w:r>
            <w:r>
              <w:rPr>
                <w:b/>
              </w:rPr>
              <w:t>&amp;DV</w:t>
            </w:r>
            <w:r w:rsidRPr="009C0DC9">
              <w:rPr>
                <w:b/>
              </w:rPr>
              <w:t>SV</w:t>
            </w:r>
          </w:p>
        </w:tc>
        <w:tc>
          <w:tcPr>
            <w:tcW w:w="6480" w:type="dxa"/>
          </w:tcPr>
          <w:p w:rsidR="002268EC" w:rsidRPr="009C0DC9" w:rsidRDefault="002268EC" w:rsidP="002268EC">
            <w:pPr>
              <w:spacing w:after="0" w:line="240" w:lineRule="auto"/>
              <w:jc w:val="center"/>
              <w:rPr>
                <w:b/>
              </w:rPr>
            </w:pPr>
            <w:r w:rsidRPr="009C0DC9">
              <w:rPr>
                <w:b/>
              </w:rPr>
              <w:t>Độc lập - Tự do - Hạnh phúc</w:t>
            </w:r>
          </w:p>
        </w:tc>
      </w:tr>
    </w:tbl>
    <w:p w:rsidR="009957F5" w:rsidRPr="00FD61E3" w:rsidRDefault="001A0C14" w:rsidP="002268EC">
      <w:pPr>
        <w:spacing w:after="0" w:line="240" w:lineRule="auto"/>
        <w:rPr>
          <w:color w:val="000000" w:themeColor="text1"/>
          <w:sz w:val="16"/>
          <w:szCs w:val="16"/>
        </w:rPr>
      </w:pPr>
      <w:r>
        <w:rPr>
          <w:noProof/>
          <w:sz w:val="16"/>
          <w:szCs w:val="16"/>
        </w:rPr>
        <mc:AlternateContent>
          <mc:Choice Requires="wps">
            <w:drawing>
              <wp:anchor distT="0" distB="0" distL="114300" distR="114300" simplePos="0" relativeHeight="251661312" behindDoc="0" locked="0" layoutInCell="1" allowOverlap="1" wp14:anchorId="1441B45C" wp14:editId="37B0FBCC">
                <wp:simplePos x="0" y="0"/>
                <wp:positionH relativeFrom="column">
                  <wp:posOffset>3495675</wp:posOffset>
                </wp:positionH>
                <wp:positionV relativeFrom="paragraph">
                  <wp:posOffset>20955</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7034FA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25pt,1.65pt" to="41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" strokecolor="windowText" strokeweight=".5pt">
                <v:stroke joinstyle="miter"/>
              </v:line>
            </w:pict>
          </mc:Fallback>
        </mc:AlternateContent>
      </w:r>
      <w:r>
        <w:rPr>
          <w:noProof/>
          <w:sz w:val="16"/>
          <w:szCs w:val="16"/>
        </w:rPr>
        <mc:AlternateContent>
          <mc:Choice Requires="wps">
            <w:drawing>
              <wp:anchor distT="0" distB="0" distL="114300" distR="114300" simplePos="0" relativeHeight="251659264" behindDoc="0" locked="0" layoutInCell="1" allowOverlap="1" wp14:anchorId="5275BB6C" wp14:editId="09A40C3C">
                <wp:simplePos x="0" y="0"/>
                <wp:positionH relativeFrom="column">
                  <wp:posOffset>762000</wp:posOffset>
                </wp:positionH>
                <wp:positionV relativeFrom="paragraph">
                  <wp:posOffset>20955</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B64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pt,1.65pt" to="12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" strokecolor="black [3200]" strokeweight=".5pt">
                <v:stroke joinstyle="miter"/>
              </v:line>
            </w:pict>
          </mc:Fallback>
        </mc:AlternateContent>
      </w:r>
      <w:r w:rsidR="009957F5">
        <w:rPr>
          <w:sz w:val="16"/>
          <w:szCs w:val="16"/>
        </w:rPr>
        <w:t xml:space="preserve">   </w:t>
      </w:r>
    </w:p>
    <w:p w:rsidR="009957F5" w:rsidRPr="002268EC" w:rsidRDefault="009957F5" w:rsidP="002268EC">
      <w:pPr>
        <w:spacing w:after="0" w:line="240" w:lineRule="auto"/>
        <w:rPr>
          <w:color w:val="000000" w:themeColor="text1"/>
          <w:sz w:val="28"/>
          <w:szCs w:val="16"/>
        </w:rPr>
      </w:pPr>
    </w:p>
    <w:p w:rsidR="00FD61E3" w:rsidRPr="00FD61E3" w:rsidRDefault="00FD61E3" w:rsidP="002268EC">
      <w:pPr>
        <w:pStyle w:val="NormalWeb"/>
        <w:spacing w:before="0" w:beforeAutospacing="0" w:after="0" w:afterAutospacing="0"/>
        <w:jc w:val="center"/>
        <w:rPr>
          <w:color w:val="000000" w:themeColor="text1"/>
          <w:sz w:val="36"/>
          <w:szCs w:val="36"/>
        </w:rPr>
      </w:pPr>
      <w:r w:rsidRPr="00FD61E3">
        <w:rPr>
          <w:b/>
          <w:bCs/>
          <w:color w:val="000000" w:themeColor="text1"/>
          <w:sz w:val="36"/>
          <w:szCs w:val="36"/>
        </w:rPr>
        <w:t>HỢP ĐỒNG Ở NỘI TRÚ KÝ TÚC XÁ</w:t>
      </w:r>
    </w:p>
    <w:p w:rsidR="00FD61E3" w:rsidRPr="00FD61E3" w:rsidRDefault="00FD61E3" w:rsidP="002268EC">
      <w:pPr>
        <w:pStyle w:val="NormalWeb"/>
        <w:spacing w:before="0" w:beforeAutospacing="0" w:after="0" w:afterAutospacing="0"/>
        <w:rPr>
          <w:rFonts w:ascii="Arial" w:hAnsi="Arial" w:cs="Arial"/>
          <w:color w:val="000000" w:themeColor="text1"/>
          <w:sz w:val="18"/>
          <w:szCs w:val="18"/>
        </w:rPr>
      </w:pPr>
      <w:r w:rsidRPr="00FD61E3">
        <w:rPr>
          <w:rFonts w:ascii="Arial" w:hAnsi="Arial" w:cs="Arial"/>
          <w:color w:val="000000" w:themeColor="text1"/>
          <w:sz w:val="18"/>
          <w:szCs w:val="18"/>
        </w:rPr>
        <w:t xml:space="preserve">                                            </w:t>
      </w:r>
    </w:p>
    <w:p w:rsidR="001A0C14" w:rsidRDefault="00FD61E3" w:rsidP="002268EC">
      <w:pPr>
        <w:pStyle w:val="NormalWeb"/>
        <w:spacing w:before="0" w:beforeAutospacing="0" w:after="0" w:afterAutospacing="0"/>
        <w:rPr>
          <w:rFonts w:ascii="Arial" w:hAnsi="Arial" w:cs="Arial"/>
          <w:color w:val="000000" w:themeColor="text1"/>
        </w:rPr>
      </w:pPr>
      <w:r w:rsidRPr="00FD61E3">
        <w:rPr>
          <w:rFonts w:ascii="Arial" w:hAnsi="Arial" w:cs="Arial"/>
          <w:color w:val="000000" w:themeColor="text1"/>
          <w:sz w:val="18"/>
          <w:szCs w:val="18"/>
        </w:rPr>
        <w:t xml:space="preserve">                                       </w:t>
      </w:r>
      <w:r w:rsidRPr="00FD61E3">
        <w:rPr>
          <w:rFonts w:ascii="Arial" w:hAnsi="Arial" w:cs="Arial"/>
          <w:color w:val="000000" w:themeColor="text1"/>
        </w:rPr>
        <w:t xml:space="preserve"> </w:t>
      </w:r>
    </w:p>
    <w:p w:rsidR="001A0C14" w:rsidRDefault="00FD61E3" w:rsidP="001A0C14">
      <w:pPr>
        <w:pStyle w:val="NormalWeb"/>
        <w:spacing w:before="120" w:beforeAutospacing="0" w:after="120" w:afterAutospacing="0"/>
        <w:ind w:firstLine="720"/>
        <w:jc w:val="both"/>
        <w:rPr>
          <w:color w:val="000000" w:themeColor="text1"/>
          <w:sz w:val="28"/>
          <w:szCs w:val="28"/>
        </w:rPr>
      </w:pPr>
      <w:r w:rsidRPr="001A0C14">
        <w:rPr>
          <w:color w:val="000000" w:themeColor="text1"/>
          <w:sz w:val="28"/>
          <w:szCs w:val="28"/>
        </w:rPr>
        <w:t xml:space="preserve">Hôm nay, </w:t>
      </w:r>
      <w:r w:rsidR="00521598">
        <w:rPr>
          <w:color w:val="000000" w:themeColor="text1"/>
          <w:sz w:val="28"/>
          <w:szCs w:val="28"/>
        </w:rPr>
        <w:t xml:space="preserve">ngày …. tháng …. năm ………., </w:t>
      </w:r>
      <w:r w:rsidRPr="001A0C14">
        <w:rPr>
          <w:color w:val="000000" w:themeColor="text1"/>
          <w:sz w:val="28"/>
          <w:szCs w:val="28"/>
        </w:rPr>
        <w:t>tại Phòng CTCT&amp;DVSV chúng tôi gồm:</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b/>
          <w:bCs/>
          <w:color w:val="000000" w:themeColor="text1"/>
          <w:sz w:val="28"/>
          <w:szCs w:val="28"/>
        </w:rPr>
        <w:t>BÊN A: PHÒNG CÔNG TÁC CHÍNH TRỊ VÀ DỊCH VỤ SINH VIÊN</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bCs/>
          <w:color w:val="000000" w:themeColor="text1"/>
          <w:sz w:val="28"/>
          <w:szCs w:val="28"/>
        </w:rPr>
        <w:t>Đại Diện:…………………………</w:t>
      </w:r>
      <w:r w:rsidR="001A0C14">
        <w:rPr>
          <w:bCs/>
          <w:color w:val="000000" w:themeColor="text1"/>
          <w:sz w:val="28"/>
          <w:szCs w:val="28"/>
        </w:rPr>
        <w:t>……….</w:t>
      </w:r>
      <w:r w:rsidRPr="001A0C14">
        <w:rPr>
          <w:bCs/>
          <w:color w:val="000000" w:themeColor="text1"/>
          <w:sz w:val="28"/>
          <w:szCs w:val="28"/>
        </w:rPr>
        <w:t>. Chức vụ:…………………….</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b/>
          <w:bCs/>
          <w:color w:val="000000" w:themeColor="text1"/>
          <w:sz w:val="28"/>
          <w:szCs w:val="28"/>
        </w:rPr>
        <w:t>BÊN B: HỌC SINH SINH VIÊN</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Họ và tên HSSV:…………………………..Nam/Nữ…………Dân tộc…………</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Ngày, tháng, năm sinh:…………………………………………………………..</w:t>
      </w:r>
      <w:r w:rsidRPr="001A0C14">
        <w:rPr>
          <w:color w:val="000000" w:themeColor="text1"/>
          <w:sz w:val="28"/>
          <w:szCs w:val="28"/>
        </w:rPr>
        <w:tab/>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Số CMND:………………..Nơi Cấp………………….Cấp ngày………………..</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Hộ khẩu thường trú:……………………………………………………………</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Là HSSV lớp:……………………….Khoa…………………………………….</w:t>
      </w:r>
      <w:r w:rsidRPr="001A0C14">
        <w:rPr>
          <w:color w:val="000000" w:themeColor="text1"/>
          <w:sz w:val="28"/>
          <w:szCs w:val="28"/>
        </w:rPr>
        <w:tab/>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Mã số sinh viên :………………………………………………………………….</w:t>
      </w:r>
      <w:r w:rsidRPr="001A0C14">
        <w:rPr>
          <w:color w:val="000000" w:themeColor="text1"/>
          <w:sz w:val="28"/>
          <w:szCs w:val="28"/>
        </w:rPr>
        <w:tab/>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Điện thoại liên lạc:………………………………………………………………..</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Địa chỉ email:…………………………………………………………………….</w:t>
      </w:r>
    </w:p>
    <w:p w:rsidR="00FD61E3" w:rsidRPr="001A0C14" w:rsidRDefault="00FD61E3" w:rsidP="001A0C14">
      <w:pPr>
        <w:pStyle w:val="NormalWeb"/>
        <w:spacing w:before="120" w:beforeAutospacing="0" w:after="120" w:afterAutospacing="0"/>
        <w:jc w:val="both"/>
        <w:rPr>
          <w:b/>
          <w:color w:val="000000" w:themeColor="text1"/>
          <w:sz w:val="28"/>
          <w:szCs w:val="28"/>
        </w:rPr>
      </w:pPr>
      <w:r w:rsidRPr="001A0C14">
        <w:rPr>
          <w:color w:val="000000" w:themeColor="text1"/>
          <w:sz w:val="28"/>
          <w:szCs w:val="28"/>
        </w:rPr>
        <w:t xml:space="preserve">                                        </w:t>
      </w:r>
      <w:r w:rsidR="0053603D" w:rsidRPr="001A0C14">
        <w:rPr>
          <w:color w:val="000000" w:themeColor="text1"/>
          <w:sz w:val="28"/>
          <w:szCs w:val="28"/>
        </w:rPr>
        <w:t xml:space="preserve">  </w:t>
      </w:r>
      <w:r w:rsidRPr="001A0C14">
        <w:rPr>
          <w:color w:val="000000" w:themeColor="text1"/>
          <w:sz w:val="28"/>
          <w:szCs w:val="28"/>
        </w:rPr>
        <w:t xml:space="preserve"> </w:t>
      </w:r>
      <w:r w:rsidRPr="001A0C14">
        <w:rPr>
          <w:b/>
          <w:color w:val="000000" w:themeColor="text1"/>
          <w:sz w:val="28"/>
          <w:szCs w:val="28"/>
        </w:rPr>
        <w:t>ĐÃ THỎA THUẬN HỢP ĐỒNG</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Khu…………………Tầng</w:t>
      </w:r>
      <w:r w:rsidR="0053603D" w:rsidRPr="001A0C14">
        <w:rPr>
          <w:color w:val="000000" w:themeColor="text1"/>
          <w:sz w:val="28"/>
          <w:szCs w:val="28"/>
        </w:rPr>
        <w:t>……………</w:t>
      </w:r>
      <w:r w:rsidRPr="001A0C14">
        <w:rPr>
          <w:color w:val="000000" w:themeColor="text1"/>
          <w:sz w:val="28"/>
          <w:szCs w:val="28"/>
        </w:rPr>
        <w:t>...... Số phòng:</w:t>
      </w:r>
      <w:r w:rsidR="0053603D" w:rsidRPr="001A0C14">
        <w:rPr>
          <w:color w:val="000000" w:themeColor="text1"/>
          <w:sz w:val="28"/>
          <w:szCs w:val="28"/>
        </w:rPr>
        <w:t>…………………………..</w:t>
      </w:r>
    </w:p>
    <w:p w:rsidR="0053603D"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Thuộc khu nội trú của trường Cao đẳng Cộng đồng Hậu Giang. Trang thiết bị trong phòng ở, HSSV được sử dụng theo số liệu trong biên bản giao nhận phòng. Mức thu điện, nước theo qui định nhà trường.</w:t>
      </w:r>
      <w:r w:rsidR="0053603D" w:rsidRPr="001A0C14">
        <w:rPr>
          <w:color w:val="000000" w:themeColor="text1"/>
          <w:sz w:val="28"/>
          <w:szCs w:val="28"/>
        </w:rPr>
        <w:t xml:space="preserve"> </w:t>
      </w:r>
    </w:p>
    <w:p w:rsidR="00FD61E3" w:rsidRPr="001A0C14" w:rsidRDefault="0053603D"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 xml:space="preserve">                                          </w:t>
      </w:r>
      <w:r w:rsidR="00FD61E3" w:rsidRPr="001A0C14">
        <w:rPr>
          <w:b/>
          <w:color w:val="000000" w:themeColor="text1"/>
          <w:sz w:val="28"/>
          <w:szCs w:val="28"/>
        </w:rPr>
        <w:t>HAI BÊN CAM KẾT</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b/>
          <w:color w:val="000000" w:themeColor="text1"/>
          <w:sz w:val="28"/>
          <w:szCs w:val="28"/>
        </w:rPr>
        <w:t>BÊN A</w:t>
      </w:r>
      <w:r w:rsidRPr="001A0C14">
        <w:rPr>
          <w:color w:val="000000" w:themeColor="text1"/>
          <w:sz w:val="28"/>
          <w:szCs w:val="28"/>
        </w:rPr>
        <w:t>: PHÒNG CÔNG TÁC CHÍNH TRỊ VÀ DỊCH VỤ SINH VIÊN Giao phòng, trang thiết bị trong phòng cho HSSV</w:t>
      </w:r>
      <w:r w:rsidR="001A0C14">
        <w:rPr>
          <w:color w:val="000000" w:themeColor="text1"/>
          <w:sz w:val="28"/>
          <w:szCs w:val="28"/>
        </w:rPr>
        <w:t xml:space="preserve"> </w:t>
      </w:r>
      <w:r w:rsidRPr="001A0C14">
        <w:rPr>
          <w:color w:val="000000" w:themeColor="text1"/>
          <w:sz w:val="28"/>
          <w:szCs w:val="28"/>
        </w:rPr>
        <w:t>đúng theo ngay hợp đồng có hiệu lực.</w:t>
      </w:r>
    </w:p>
    <w:p w:rsidR="00FD61E3" w:rsidRPr="001A0C14" w:rsidRDefault="00FD61E3" w:rsidP="006B304D">
      <w:pPr>
        <w:pStyle w:val="NormalWeb"/>
        <w:spacing w:before="120" w:beforeAutospacing="0" w:after="120" w:afterAutospacing="0"/>
        <w:ind w:firstLine="720"/>
        <w:jc w:val="both"/>
        <w:rPr>
          <w:color w:val="000000" w:themeColor="text1"/>
          <w:sz w:val="28"/>
          <w:szCs w:val="28"/>
        </w:rPr>
      </w:pPr>
      <w:r w:rsidRPr="001A0C14">
        <w:rPr>
          <w:color w:val="000000" w:themeColor="text1"/>
          <w:sz w:val="28"/>
          <w:szCs w:val="28"/>
        </w:rPr>
        <w:t>Thực hiện đúng quyền hạn và nhiệm vụ của đơn vị quản lý KTX theo Quyết định số 688/QĐ-CĐCĐ ngày 20 tháng 8 năm 2020 Ban hành qui chế công tác HSSV nội trú của Hiệu trưởng trưởng Cao đẳng Cộng đồng Hậu Giang.</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b/>
          <w:color w:val="000000" w:themeColor="text1"/>
          <w:sz w:val="28"/>
          <w:szCs w:val="28"/>
        </w:rPr>
        <w:t>BÊN B</w:t>
      </w:r>
      <w:r w:rsidRPr="001A0C14">
        <w:rPr>
          <w:color w:val="000000" w:themeColor="text1"/>
          <w:sz w:val="28"/>
          <w:szCs w:val="28"/>
        </w:rPr>
        <w:t>: HỌC SINH SINH VIÊN CAM KẾT</w:t>
      </w:r>
    </w:p>
    <w:p w:rsidR="00FD61E3"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1. Không uống rượu, bia, các loại chất kích thích trong phòng ở, khuôn viên</w:t>
      </w:r>
      <w:r w:rsidR="00521598">
        <w:rPr>
          <w:color w:val="000000" w:themeColor="text1"/>
          <w:sz w:val="28"/>
          <w:szCs w:val="28"/>
        </w:rPr>
        <w:t xml:space="preserve"> </w:t>
      </w:r>
      <w:bookmarkStart w:id="0" w:name="_GoBack"/>
      <w:bookmarkEnd w:id="0"/>
      <w:r w:rsidRPr="001A0C14">
        <w:rPr>
          <w:color w:val="000000" w:themeColor="text1"/>
          <w:sz w:val="28"/>
          <w:szCs w:val="28"/>
        </w:rPr>
        <w:t>KTX.</w:t>
      </w:r>
    </w:p>
    <w:p w:rsidR="00975FF7" w:rsidRPr="001A0C14" w:rsidRDefault="00FD61E3"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2. Không tổ chức nấu ăn trong phòng ở.</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lastRenderedPageBreak/>
        <w:t xml:space="preserve">3. Không sử dụng vũ khí, vật liệu nổ, đồ chơi nguy hiểm, kéo mặc điện,... </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4. Không tổ chức đánh bài, cá cược bằng tiền dưới mọi hình thức</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5. Phải bàn giao phòng ở và rời khỏi KTX khi hết hợp đồng hoặc khi nhà trường</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thu hồi có việc đột xuất.</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6. Bảo quản tốt cơ sở vật chất, phòng ở, vật dụng. Trong thời gian ở trong KTX, nếu làm hỏng, mất các vật dụng tôi sẽ chịu trách nhiệm bồi thường hoặc hoàn tiền sữa chữa, thay thế hoặc mua mới đền bù.</w:t>
      </w:r>
    </w:p>
    <w:p w:rsidR="00975FF7" w:rsidRPr="001A0C14" w:rsidRDefault="00975FF7" w:rsidP="001A0C14">
      <w:pPr>
        <w:pStyle w:val="NormalWeb"/>
        <w:spacing w:before="120" w:beforeAutospacing="0" w:after="120" w:afterAutospacing="0"/>
        <w:jc w:val="both"/>
        <w:rPr>
          <w:color w:val="000000" w:themeColor="text1"/>
          <w:sz w:val="28"/>
          <w:szCs w:val="28"/>
        </w:rPr>
      </w:pPr>
      <w:r w:rsidRPr="001A0C14">
        <w:rPr>
          <w:color w:val="000000" w:themeColor="text1"/>
          <w:sz w:val="28"/>
          <w:szCs w:val="28"/>
        </w:rPr>
        <w:t>7. Thực hiện đúng quyền và nghĩa vụ của HSSV nội trú theo Quyết định số 688/QĐ-CĐCĐ ngày 20 tháng 8 năm 2020 của Hiệu trưởng trường Cao đẳng Cộng đồng Hậu Giang</w:t>
      </w:r>
    </w:p>
    <w:p w:rsidR="00975FF7" w:rsidRPr="001A0C14" w:rsidRDefault="00975FF7" w:rsidP="006B304D">
      <w:pPr>
        <w:pStyle w:val="NormalWeb"/>
        <w:spacing w:before="120" w:beforeAutospacing="0" w:after="120" w:afterAutospacing="0"/>
        <w:ind w:firstLine="720"/>
        <w:jc w:val="both"/>
        <w:rPr>
          <w:color w:val="000000" w:themeColor="text1"/>
          <w:sz w:val="28"/>
          <w:szCs w:val="28"/>
        </w:rPr>
      </w:pPr>
      <w:r w:rsidRPr="001A0C14">
        <w:rPr>
          <w:color w:val="000000" w:themeColor="text1"/>
          <w:sz w:val="28"/>
          <w:szCs w:val="28"/>
        </w:rPr>
        <w:t>Hợp đồng này được lập thành 02 bản có giá trị như nhau, mỗi bên giữ 01 bản. Hợp đồng có giá trị thực hiện kể từ ngày ký đến ngày kết thúc nội dung chương trình năm học 202… - 202…. của Trường Cao đẳng Cộng đồng Hậu Giang..</w:t>
      </w:r>
    </w:p>
    <w:p w:rsidR="00975FF7" w:rsidRPr="001A0C14" w:rsidRDefault="00975FF7" w:rsidP="001A0C14">
      <w:pPr>
        <w:pStyle w:val="NormalWeb"/>
        <w:spacing w:before="0" w:beforeAutospacing="0" w:after="0" w:afterAutospacing="0"/>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1A0C14" w:rsidRPr="001A0C14" w:rsidTr="001A0C14">
        <w:tc>
          <w:tcPr>
            <w:tcW w:w="4720" w:type="dxa"/>
          </w:tcPr>
          <w:p w:rsidR="001A0C14" w:rsidRPr="001A0C14" w:rsidRDefault="001A0C14" w:rsidP="001A0C14">
            <w:pPr>
              <w:jc w:val="center"/>
              <w:rPr>
                <w:b/>
                <w:color w:val="000000" w:themeColor="text1"/>
                <w:sz w:val="28"/>
                <w:szCs w:val="28"/>
              </w:rPr>
            </w:pPr>
            <w:r w:rsidRPr="001A0C14">
              <w:rPr>
                <w:b/>
                <w:sz w:val="28"/>
                <w:szCs w:val="28"/>
              </w:rPr>
              <w:t>Trưởng Phòng</w:t>
            </w:r>
          </w:p>
        </w:tc>
        <w:tc>
          <w:tcPr>
            <w:tcW w:w="4720" w:type="dxa"/>
          </w:tcPr>
          <w:p w:rsidR="001A0C14" w:rsidRPr="001A0C14" w:rsidRDefault="001A0C14" w:rsidP="001A0C14">
            <w:pPr>
              <w:jc w:val="center"/>
              <w:rPr>
                <w:b/>
                <w:sz w:val="28"/>
                <w:szCs w:val="28"/>
              </w:rPr>
            </w:pPr>
            <w:r w:rsidRPr="001A0C14">
              <w:rPr>
                <w:b/>
                <w:sz w:val="28"/>
                <w:szCs w:val="28"/>
              </w:rPr>
              <w:t>Học Sinh , Sinh Viên Kí Tên                                                                                                             (Ghi rõ họ và tên )</w:t>
            </w:r>
          </w:p>
          <w:p w:rsidR="001A0C14" w:rsidRPr="001A0C14" w:rsidRDefault="001A0C14" w:rsidP="001A0C14">
            <w:pPr>
              <w:jc w:val="center"/>
              <w:rPr>
                <w:b/>
                <w:color w:val="000000" w:themeColor="text1"/>
                <w:sz w:val="28"/>
                <w:szCs w:val="28"/>
              </w:rPr>
            </w:pPr>
          </w:p>
        </w:tc>
      </w:tr>
    </w:tbl>
    <w:p w:rsidR="002C19D3" w:rsidRPr="00FD61E3" w:rsidRDefault="002C19D3" w:rsidP="002268EC">
      <w:pPr>
        <w:spacing w:after="0" w:line="240" w:lineRule="auto"/>
        <w:rPr>
          <w:b/>
          <w:color w:val="000000" w:themeColor="text1"/>
          <w:szCs w:val="24"/>
        </w:rPr>
      </w:pPr>
    </w:p>
    <w:p w:rsidR="002C19D3" w:rsidRDefault="002C19D3" w:rsidP="002268EC">
      <w:pPr>
        <w:spacing w:after="0" w:line="240" w:lineRule="auto"/>
        <w:rPr>
          <w:b/>
          <w:szCs w:val="24"/>
        </w:rPr>
      </w:pPr>
      <w:r>
        <w:rPr>
          <w:b/>
          <w:szCs w:val="24"/>
        </w:rPr>
        <w:t xml:space="preserve">                                                                                </w:t>
      </w:r>
    </w:p>
    <w:p w:rsidR="001A0C14" w:rsidRPr="00A433D7" w:rsidRDefault="001A0C14">
      <w:pPr>
        <w:spacing w:after="0" w:line="240" w:lineRule="auto"/>
        <w:rPr>
          <w:b/>
          <w:szCs w:val="24"/>
        </w:rPr>
      </w:pPr>
    </w:p>
    <w:sectPr w:rsidR="001A0C14" w:rsidRPr="00A433D7" w:rsidSect="006B304D">
      <w:pgSz w:w="12240" w:h="15840"/>
      <w:pgMar w:top="900" w:right="1170" w:bottom="117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F5"/>
    <w:rsid w:val="00027726"/>
    <w:rsid w:val="001A0C14"/>
    <w:rsid w:val="002268EC"/>
    <w:rsid w:val="002C19D3"/>
    <w:rsid w:val="00521598"/>
    <w:rsid w:val="0053603D"/>
    <w:rsid w:val="006B304D"/>
    <w:rsid w:val="00975FF7"/>
    <w:rsid w:val="009957F5"/>
    <w:rsid w:val="00A433D7"/>
    <w:rsid w:val="00EB3A76"/>
    <w:rsid w:val="00F9692D"/>
    <w:rsid w:val="00FD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90B9"/>
  <w15:chartTrackingRefBased/>
  <w15:docId w15:val="{14BE5F21-9EA3-4B8A-8E8F-4BB36800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1E3"/>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1A0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546275">
      <w:bodyDiv w:val="1"/>
      <w:marLeft w:val="0"/>
      <w:marRight w:val="0"/>
      <w:marTop w:val="0"/>
      <w:marBottom w:val="0"/>
      <w:divBdr>
        <w:top w:val="none" w:sz="0" w:space="0" w:color="auto"/>
        <w:left w:val="none" w:sz="0" w:space="0" w:color="auto"/>
        <w:bottom w:val="none" w:sz="0" w:space="0" w:color="auto"/>
        <w:right w:val="none" w:sz="0" w:space="0" w:color="auto"/>
      </w:divBdr>
    </w:div>
    <w:div w:id="11981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2025-08-29T01:58:00Z</cp:lastPrinted>
  <dcterms:created xsi:type="dcterms:W3CDTF">2025-03-09T04:36:00Z</dcterms:created>
  <dcterms:modified xsi:type="dcterms:W3CDTF">2025-08-29T02:05:00Z</dcterms:modified>
</cp:coreProperties>
</file>